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97" w:rsidRPr="00697F1C" w:rsidRDefault="002A2397" w:rsidP="002A2397">
      <w:pPr>
        <w:pStyle w:val="Kop1"/>
        <w:rPr>
          <w:sz w:val="44"/>
          <w:szCs w:val="44"/>
        </w:rPr>
      </w:pPr>
      <w:proofErr w:type="spellStart"/>
      <w:r w:rsidRPr="00697F1C">
        <w:rPr>
          <w:sz w:val="44"/>
          <w:szCs w:val="44"/>
        </w:rPr>
        <w:t>Privacybeleid</w:t>
      </w:r>
      <w:proofErr w:type="spellEnd"/>
      <w:r w:rsidRPr="00697F1C">
        <w:rPr>
          <w:sz w:val="44"/>
          <w:szCs w:val="44"/>
        </w:rPr>
        <w:t xml:space="preserve"> donateurs der</w:t>
      </w:r>
      <w:r w:rsidR="00697F1C" w:rsidRPr="00697F1C">
        <w:rPr>
          <w:sz w:val="44"/>
          <w:szCs w:val="44"/>
        </w:rPr>
        <w:t xml:space="preserve"> A.S.S.W.S.V. SKI</w:t>
      </w:r>
      <w:r w:rsidRPr="00697F1C">
        <w:rPr>
          <w:sz w:val="44"/>
          <w:szCs w:val="44"/>
        </w:rPr>
        <w:t>TS</w:t>
      </w:r>
    </w:p>
    <w:p w:rsidR="002A2397" w:rsidRDefault="002A2397" w:rsidP="002A2397">
      <w:r>
        <w:t xml:space="preserve">A.S.S.W.S.V. SKITS verwerkt persoonsgegevens van haar </w:t>
      </w:r>
      <w:r w:rsidR="001D176B">
        <w:t>donateurs</w:t>
      </w:r>
      <w:r>
        <w:t xml:space="preserve">. Wij hechten veel waarde aan de bescherming van de persoonsgegevens en verzamelen alleen persoonsgegevens die noodzakelijk zijn. In </w:t>
      </w:r>
      <w:r w:rsidR="001D176B">
        <w:t>deze</w:t>
      </w:r>
      <w:r>
        <w:t xml:space="preserve"> Privacy policy willen we heldere en transparante informatie geven over hoe wij omgaan met persoonsgegevens.</w:t>
      </w:r>
    </w:p>
    <w:p w:rsidR="000B65D4" w:rsidRDefault="000B65D4" w:rsidP="000B65D4">
      <w:pPr>
        <w:pStyle w:val="Kop1"/>
      </w:pPr>
      <w:r>
        <w:t>Verwerking van persoonsgegevens van donateurs</w:t>
      </w:r>
    </w:p>
    <w:p w:rsidR="000B65D4" w:rsidRDefault="000B65D4" w:rsidP="002A2397">
      <w:pPr>
        <w:pStyle w:val="Geenafstand"/>
      </w:pPr>
      <w:r>
        <w:t>Persoonsgegevens van donateurs worden door A.S.S.W.S.V. SKITS verwerkt ten behoeve van de volgende doelstelling(en):</w:t>
      </w:r>
    </w:p>
    <w:p w:rsidR="000B65D4" w:rsidRDefault="000B65D4" w:rsidP="002A2397">
      <w:pPr>
        <w:pStyle w:val="Geenafstand"/>
        <w:numPr>
          <w:ilvl w:val="0"/>
          <w:numId w:val="2"/>
        </w:numPr>
      </w:pPr>
      <w:r>
        <w:rPr>
          <w:color w:val="000000"/>
        </w:rPr>
        <w:t>Informatieverstrekking in de vorm van nieuwsbrieven en het verenigingsblad;</w:t>
      </w:r>
    </w:p>
    <w:p w:rsidR="000B65D4" w:rsidRDefault="000B65D4" w:rsidP="002A2397">
      <w:pPr>
        <w:pStyle w:val="Geenafstand"/>
        <w:numPr>
          <w:ilvl w:val="0"/>
          <w:numId w:val="2"/>
        </w:numPr>
      </w:pPr>
      <w:r>
        <w:rPr>
          <w:color w:val="000000"/>
        </w:rPr>
        <w:t>Financi</w:t>
      </w:r>
      <w:r>
        <w:t>ë</w:t>
      </w:r>
      <w:r>
        <w:rPr>
          <w:color w:val="000000"/>
        </w:rPr>
        <w:t xml:space="preserve">le </w:t>
      </w:r>
      <w:r>
        <w:t>verplichtingen</w:t>
      </w:r>
      <w:r w:rsidR="002A2397">
        <w:t>;</w:t>
      </w:r>
    </w:p>
    <w:p w:rsidR="002A2397" w:rsidRDefault="002A2397" w:rsidP="002A2397">
      <w:pPr>
        <w:pStyle w:val="Geenafstand"/>
        <w:numPr>
          <w:ilvl w:val="0"/>
          <w:numId w:val="2"/>
        </w:numPr>
      </w:pPr>
      <w:r>
        <w:t>Uitnodigingen voor evenementen</w:t>
      </w:r>
    </w:p>
    <w:p w:rsidR="002A2397" w:rsidRDefault="002A2397" w:rsidP="002A2397">
      <w:pPr>
        <w:pStyle w:val="Geenafstand"/>
        <w:ind w:left="720"/>
      </w:pPr>
    </w:p>
    <w:p w:rsidR="000B65D4" w:rsidRDefault="000B65D4" w:rsidP="002A2397">
      <w:pPr>
        <w:pStyle w:val="Geenafstand"/>
      </w:pPr>
      <w:r>
        <w:t>Grondslag voor deze persoonsgegevens is:</w:t>
      </w:r>
    </w:p>
    <w:p w:rsidR="000B65D4" w:rsidRDefault="000B65D4" w:rsidP="002A2397">
      <w:pPr>
        <w:pStyle w:val="Geenafstand"/>
        <w:numPr>
          <w:ilvl w:val="0"/>
          <w:numId w:val="3"/>
        </w:numPr>
      </w:pPr>
      <w:r>
        <w:rPr>
          <w:color w:val="000000"/>
        </w:rPr>
        <w:t>Opzeggingsformulier;</w:t>
      </w:r>
    </w:p>
    <w:p w:rsidR="002A2397" w:rsidRPr="00477672" w:rsidRDefault="000B65D4" w:rsidP="00477672">
      <w:pPr>
        <w:pStyle w:val="Geenafstand"/>
        <w:numPr>
          <w:ilvl w:val="0"/>
          <w:numId w:val="3"/>
        </w:numPr>
      </w:pPr>
      <w:r>
        <w:rPr>
          <w:color w:val="000000"/>
        </w:rPr>
        <w:t>Donateursformulier</w:t>
      </w:r>
    </w:p>
    <w:p w:rsidR="00477672" w:rsidRDefault="00477672" w:rsidP="00477672">
      <w:pPr>
        <w:pStyle w:val="Geenafstand"/>
        <w:ind w:left="720"/>
      </w:pPr>
    </w:p>
    <w:p w:rsidR="000B65D4" w:rsidRDefault="000B65D4" w:rsidP="00477672">
      <w:pPr>
        <w:pStyle w:val="Geenafstand"/>
      </w:pPr>
      <w:r>
        <w:t xml:space="preserve">Voor de bovenstaande doelstelling(en) </w:t>
      </w:r>
      <w:r w:rsidR="00477672">
        <w:t xml:space="preserve">vraagt </w:t>
      </w:r>
      <w:r>
        <w:t xml:space="preserve"> A.S.S.W.S.V. SKITS de volgende persoonsgegevens:</w:t>
      </w:r>
    </w:p>
    <w:p w:rsidR="000B65D4" w:rsidRDefault="000B65D4" w:rsidP="00477672">
      <w:pPr>
        <w:pStyle w:val="Geenafstand"/>
        <w:numPr>
          <w:ilvl w:val="0"/>
          <w:numId w:val="4"/>
        </w:numPr>
      </w:pPr>
      <w:r>
        <w:rPr>
          <w:color w:val="000000"/>
        </w:rPr>
        <w:t>Voornaam;</w:t>
      </w:r>
    </w:p>
    <w:p w:rsidR="000B65D4" w:rsidRDefault="000B65D4" w:rsidP="00477672">
      <w:pPr>
        <w:pStyle w:val="Geenafstand"/>
        <w:numPr>
          <w:ilvl w:val="0"/>
          <w:numId w:val="4"/>
        </w:numPr>
      </w:pPr>
      <w:r>
        <w:rPr>
          <w:color w:val="000000"/>
        </w:rPr>
        <w:t>Tussenvoegsel;</w:t>
      </w:r>
    </w:p>
    <w:p w:rsidR="000B65D4" w:rsidRDefault="000B65D4" w:rsidP="00477672">
      <w:pPr>
        <w:pStyle w:val="Geenafstand"/>
        <w:numPr>
          <w:ilvl w:val="0"/>
          <w:numId w:val="4"/>
        </w:numPr>
      </w:pPr>
      <w:r>
        <w:rPr>
          <w:color w:val="000000"/>
        </w:rPr>
        <w:t>Achternaam;</w:t>
      </w:r>
    </w:p>
    <w:p w:rsidR="000B65D4" w:rsidRPr="001D176B" w:rsidRDefault="000B65D4" w:rsidP="00477672">
      <w:pPr>
        <w:pStyle w:val="Geenafstand"/>
        <w:numPr>
          <w:ilvl w:val="0"/>
          <w:numId w:val="4"/>
        </w:numPr>
      </w:pPr>
      <w:r>
        <w:rPr>
          <w:color w:val="000000"/>
        </w:rPr>
        <w:t>Telefoonnummer;</w:t>
      </w:r>
    </w:p>
    <w:p w:rsidR="001D176B" w:rsidRPr="001D176B" w:rsidRDefault="001D176B" w:rsidP="001D176B">
      <w:pPr>
        <w:pStyle w:val="Geenafstand"/>
        <w:numPr>
          <w:ilvl w:val="0"/>
          <w:numId w:val="4"/>
        </w:numPr>
      </w:pPr>
      <w:r>
        <w:rPr>
          <w:color w:val="000000"/>
        </w:rPr>
        <w:t xml:space="preserve">Adres; </w:t>
      </w:r>
    </w:p>
    <w:p w:rsidR="001D176B" w:rsidRPr="001D176B" w:rsidRDefault="001D176B" w:rsidP="001D176B">
      <w:pPr>
        <w:pStyle w:val="Geenafstand"/>
        <w:numPr>
          <w:ilvl w:val="0"/>
          <w:numId w:val="4"/>
        </w:numPr>
      </w:pPr>
      <w:r>
        <w:rPr>
          <w:color w:val="000000"/>
        </w:rPr>
        <w:t>Postcode;</w:t>
      </w:r>
    </w:p>
    <w:p w:rsidR="001D176B" w:rsidRDefault="001D176B" w:rsidP="001D176B">
      <w:pPr>
        <w:pStyle w:val="Geenafstand"/>
        <w:numPr>
          <w:ilvl w:val="0"/>
          <w:numId w:val="4"/>
        </w:numPr>
      </w:pPr>
      <w:r>
        <w:rPr>
          <w:color w:val="000000"/>
        </w:rPr>
        <w:t>Woonplaats</w:t>
      </w:r>
    </w:p>
    <w:p w:rsidR="000B65D4" w:rsidRDefault="000B65D4" w:rsidP="00477672">
      <w:pPr>
        <w:pStyle w:val="Geenafstand"/>
        <w:numPr>
          <w:ilvl w:val="0"/>
          <w:numId w:val="4"/>
        </w:numPr>
      </w:pPr>
      <w:r>
        <w:rPr>
          <w:color w:val="000000"/>
        </w:rPr>
        <w:t>E-mailadres</w:t>
      </w:r>
      <w:r>
        <w:t>;</w:t>
      </w:r>
    </w:p>
    <w:p w:rsidR="000B65D4" w:rsidRDefault="001D176B" w:rsidP="00477672">
      <w:pPr>
        <w:pStyle w:val="Geenafstand"/>
        <w:numPr>
          <w:ilvl w:val="0"/>
          <w:numId w:val="4"/>
        </w:numPr>
      </w:pPr>
      <w:r>
        <w:rPr>
          <w:color w:val="000000"/>
        </w:rPr>
        <w:t>Rekeningnummer</w:t>
      </w:r>
    </w:p>
    <w:p w:rsidR="00477672" w:rsidRDefault="00477672" w:rsidP="00477672">
      <w:pPr>
        <w:pStyle w:val="Kop1"/>
        <w:rPr>
          <w:color w:val="1F497D"/>
        </w:rPr>
      </w:pPr>
      <w:r>
        <w:rPr>
          <w:color w:val="1F497D"/>
        </w:rPr>
        <w:t>Bewaren</w:t>
      </w:r>
      <w:r>
        <w:rPr>
          <w:color w:val="1F497D"/>
        </w:rPr>
        <w:t xml:space="preserve"> van de gegevens</w:t>
      </w:r>
    </w:p>
    <w:p w:rsidR="002A2397" w:rsidRPr="002A2397" w:rsidRDefault="002A2397" w:rsidP="00477672">
      <w:pPr>
        <w:pStyle w:val="Lijstalinea"/>
        <w:numPr>
          <w:ilvl w:val="0"/>
          <w:numId w:val="5"/>
        </w:numPr>
        <w:pBdr>
          <w:top w:val="nil"/>
          <w:left w:val="nil"/>
          <w:bottom w:val="nil"/>
          <w:right w:val="nil"/>
          <w:between w:val="nil"/>
        </w:pBdr>
      </w:pPr>
      <w:r w:rsidRPr="00477672">
        <w:rPr>
          <w:color w:val="000000"/>
        </w:rPr>
        <w:t xml:space="preserve">Alle gegevens worden tot 2 jaar na </w:t>
      </w:r>
      <w:r w:rsidR="00477672" w:rsidRPr="00477672">
        <w:rPr>
          <w:color w:val="000000"/>
        </w:rPr>
        <w:t>beëindiging</w:t>
      </w:r>
      <w:r w:rsidRPr="00477672">
        <w:rPr>
          <w:color w:val="000000"/>
        </w:rPr>
        <w:t xml:space="preserve"> van het </w:t>
      </w:r>
      <w:r w:rsidR="00477672" w:rsidRPr="00477672">
        <w:rPr>
          <w:color w:val="000000"/>
        </w:rPr>
        <w:t>donateurschap</w:t>
      </w:r>
      <w:r w:rsidRPr="00477672">
        <w:rPr>
          <w:color w:val="000000"/>
        </w:rPr>
        <w:t xml:space="preserve"> bewaard. </w:t>
      </w:r>
    </w:p>
    <w:p w:rsidR="002A2397" w:rsidRPr="00477672" w:rsidRDefault="002A2397" w:rsidP="00477672">
      <w:pPr>
        <w:pStyle w:val="Lijstalinea"/>
        <w:numPr>
          <w:ilvl w:val="0"/>
          <w:numId w:val="5"/>
        </w:numPr>
        <w:pBdr>
          <w:top w:val="nil"/>
          <w:left w:val="nil"/>
          <w:bottom w:val="nil"/>
          <w:right w:val="nil"/>
          <w:between w:val="nil"/>
        </w:pBdr>
      </w:pPr>
      <w:r w:rsidRPr="00477672">
        <w:rPr>
          <w:color w:val="000000"/>
        </w:rPr>
        <w:t>F</w:t>
      </w:r>
      <w:r w:rsidR="000B65D4" w:rsidRPr="00477672">
        <w:rPr>
          <w:color w:val="000000"/>
        </w:rPr>
        <w:t xml:space="preserve">inanciële </w:t>
      </w:r>
      <w:r w:rsidRPr="00477672">
        <w:rPr>
          <w:color w:val="000000"/>
        </w:rPr>
        <w:t xml:space="preserve">gegevens worden tot 7 jaar na beëindiging van het </w:t>
      </w:r>
      <w:r w:rsidR="001D176B">
        <w:rPr>
          <w:color w:val="000000"/>
        </w:rPr>
        <w:t>donateurschap</w:t>
      </w:r>
      <w:r w:rsidRPr="00477672">
        <w:rPr>
          <w:color w:val="000000"/>
        </w:rPr>
        <w:t xml:space="preserve"> bewaard.</w:t>
      </w:r>
    </w:p>
    <w:p w:rsidR="00477672" w:rsidRDefault="00477672" w:rsidP="00477672">
      <w:pPr>
        <w:pStyle w:val="Kop1"/>
        <w:rPr>
          <w:color w:val="1F497D"/>
        </w:rPr>
      </w:pPr>
      <w:r>
        <w:rPr>
          <w:color w:val="1F497D"/>
        </w:rPr>
        <w:t>Toegang tot de gegevens</w:t>
      </w:r>
    </w:p>
    <w:p w:rsidR="002A2397" w:rsidRDefault="00697F1C" w:rsidP="002A2397">
      <w:pPr>
        <w:pBdr>
          <w:top w:val="nil"/>
          <w:left w:val="nil"/>
          <w:bottom w:val="nil"/>
          <w:right w:val="nil"/>
          <w:between w:val="nil"/>
        </w:pBdr>
        <w:contextualSpacing/>
        <w:rPr>
          <w:color w:val="000000"/>
        </w:rPr>
      </w:pPr>
      <w:r>
        <w:rPr>
          <w:color w:val="000000"/>
        </w:rPr>
        <w:t xml:space="preserve">Alleen het bestuur heeft toegang tot uw persoonsgegevens. </w:t>
      </w:r>
    </w:p>
    <w:p w:rsidR="00477672" w:rsidRDefault="00477672" w:rsidP="00477672">
      <w:pPr>
        <w:pStyle w:val="Kop1"/>
        <w:rPr>
          <w:color w:val="1F497D"/>
        </w:rPr>
      </w:pPr>
      <w:r>
        <w:rPr>
          <w:color w:val="1F497D"/>
        </w:rPr>
        <w:t>Doorgeven van gegevens aan derden</w:t>
      </w:r>
    </w:p>
    <w:p w:rsidR="002A2397" w:rsidRDefault="002A2397" w:rsidP="00477672">
      <w:pPr>
        <w:pStyle w:val="Geenafstand"/>
      </w:pPr>
      <w:r>
        <w:t xml:space="preserve">De gegevens die je aan ons geeft kunnen wij aan derde partijen verstrekken indien dit noodzakelijk is voor het goed functioneren van de vereniging. Zo maken wij gebruik van een derde partij voor: </w:t>
      </w:r>
    </w:p>
    <w:p w:rsidR="002A2397" w:rsidRDefault="002A2397" w:rsidP="00477672">
      <w:pPr>
        <w:pStyle w:val="Geenafstand"/>
        <w:numPr>
          <w:ilvl w:val="0"/>
          <w:numId w:val="6"/>
        </w:numPr>
      </w:pPr>
      <w:r>
        <w:t>Het verzorgen van de interne</w:t>
      </w:r>
      <w:r w:rsidR="00477672">
        <w:t>tomgeving van A.S.S.W.S.V SKITS;</w:t>
      </w:r>
    </w:p>
    <w:p w:rsidR="002A2397" w:rsidRDefault="002A2397" w:rsidP="00477672">
      <w:pPr>
        <w:pStyle w:val="Geenafstand"/>
        <w:numPr>
          <w:ilvl w:val="0"/>
          <w:numId w:val="6"/>
        </w:numPr>
      </w:pPr>
      <w:r>
        <w:t>Het verzorgen van de (financiële)</w:t>
      </w:r>
      <w:r w:rsidR="00477672">
        <w:t xml:space="preserve"> administratie;</w:t>
      </w:r>
    </w:p>
    <w:p w:rsidR="00477672" w:rsidRDefault="002A2397" w:rsidP="00697F1C">
      <w:pPr>
        <w:pStyle w:val="Geenafstand"/>
        <w:numPr>
          <w:ilvl w:val="0"/>
          <w:numId w:val="6"/>
        </w:numPr>
      </w:pPr>
      <w:r>
        <w:t xml:space="preserve">Het verzorgen van nieuwsbrieven en uitnodigingen </w:t>
      </w:r>
    </w:p>
    <w:p w:rsidR="00697F1C" w:rsidRDefault="00697F1C" w:rsidP="00697F1C">
      <w:pPr>
        <w:pStyle w:val="Geenafstand"/>
        <w:ind w:left="720"/>
      </w:pPr>
    </w:p>
    <w:p w:rsidR="002A2397" w:rsidRPr="002A2397" w:rsidRDefault="002A2397" w:rsidP="002A2397">
      <w:pPr>
        <w:pBdr>
          <w:top w:val="nil"/>
          <w:left w:val="nil"/>
          <w:bottom w:val="nil"/>
          <w:right w:val="nil"/>
          <w:between w:val="nil"/>
        </w:pBdr>
        <w:rPr>
          <w:color w:val="000000"/>
        </w:rPr>
      </w:pPr>
      <w: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jou verstrekte gegevens niet aan andere partijen verstrekken, tenzij dit wettelijk </w:t>
      </w:r>
      <w:r>
        <w:lastRenderedPageBreak/>
        <w:t>verplicht en toegestaan is. Tevens kunnen wij persoonsgegevens delen met derden indien je ons hier expliciete toestemming voor geeft.</w:t>
      </w:r>
    </w:p>
    <w:p w:rsidR="00477672" w:rsidRDefault="00477672" w:rsidP="00477672">
      <w:pPr>
        <w:pStyle w:val="Kop1"/>
        <w:rPr>
          <w:color w:val="1F497D"/>
        </w:rPr>
      </w:pPr>
      <w:r>
        <w:rPr>
          <w:color w:val="1F497D"/>
        </w:rPr>
        <w:t>Beveiliging van de gegevens</w:t>
      </w:r>
    </w:p>
    <w:p w:rsidR="00477672" w:rsidRDefault="00477672" w:rsidP="00477672">
      <w:pPr>
        <w:pBdr>
          <w:top w:val="nil"/>
          <w:left w:val="nil"/>
          <w:bottom w:val="nil"/>
          <w:right w:val="nil"/>
          <w:between w:val="nil"/>
        </w:pBdr>
        <w:spacing w:after="0" w:line="240" w:lineRule="auto"/>
      </w:pPr>
      <w:bookmarkStart w:id="0" w:name="_30j0zll" w:colFirst="0" w:colLast="0"/>
      <w:bookmarkEnd w:id="0"/>
      <w:r>
        <w:rPr>
          <w:color w:val="000000"/>
        </w:rPr>
        <w:t>De persoonsgegevens worden opgeslagen in een ledenbeheersystee</w:t>
      </w:r>
      <w:r>
        <w:t>m op een beveiligde server van onze website. Toegang tot dit systeem hebben enkel de geautoriseerde personen.</w:t>
      </w:r>
    </w:p>
    <w:p w:rsidR="00477672" w:rsidRDefault="00477672" w:rsidP="00477672">
      <w:pPr>
        <w:pBdr>
          <w:top w:val="nil"/>
          <w:left w:val="nil"/>
          <w:bottom w:val="nil"/>
          <w:right w:val="nil"/>
          <w:between w:val="nil"/>
        </w:pBdr>
        <w:tabs>
          <w:tab w:val="left" w:pos="1848"/>
        </w:tabs>
        <w:spacing w:after="0" w:line="240" w:lineRule="auto"/>
      </w:pPr>
      <w:r>
        <w:tab/>
      </w:r>
    </w:p>
    <w:p w:rsidR="00477672" w:rsidRDefault="00477672" w:rsidP="00697F1C">
      <w:pPr>
        <w:pBdr>
          <w:top w:val="nil"/>
          <w:left w:val="nil"/>
          <w:bottom w:val="nil"/>
          <w:right w:val="nil"/>
          <w:between w:val="nil"/>
        </w:pBdr>
        <w:spacing w:after="0" w:line="240" w:lineRule="auto"/>
        <w:rPr>
          <w:color w:val="000000"/>
        </w:rPr>
      </w:pPr>
      <w:r>
        <w:rPr>
          <w:color w:val="000000"/>
        </w:rPr>
        <w:t>Het is mogelijk dat een selectie van de gegevens tijdelijk worden opgeslagen op een beveiligde externe opslagplaats waar wederom enkel geautoriseerde personen toegang tot hebben.</w:t>
      </w:r>
    </w:p>
    <w:p w:rsidR="00697F1C" w:rsidRPr="00697F1C" w:rsidRDefault="00697F1C" w:rsidP="00697F1C">
      <w:pPr>
        <w:pBdr>
          <w:top w:val="nil"/>
          <w:left w:val="nil"/>
          <w:bottom w:val="nil"/>
          <w:right w:val="nil"/>
          <w:between w:val="nil"/>
        </w:pBdr>
        <w:spacing w:after="0" w:line="240" w:lineRule="auto"/>
        <w:rPr>
          <w:color w:val="000000"/>
        </w:rPr>
      </w:pPr>
    </w:p>
    <w:p w:rsidR="00477672" w:rsidRDefault="00477672" w:rsidP="00477672">
      <w:r>
        <w:t>Wij hebben passende technische en organisatorische maatregelen genomen om persoonsgegevens van jou te beschermen tegen onrechtmatige verwerking, zo hebben we bijvoorbeeld de volgende maatregelen genomen;</w:t>
      </w:r>
    </w:p>
    <w:p w:rsidR="00477672" w:rsidRDefault="00477672" w:rsidP="00477672">
      <w:pPr>
        <w:numPr>
          <w:ilvl w:val="0"/>
          <w:numId w:val="7"/>
        </w:numPr>
        <w:pBdr>
          <w:top w:val="nil"/>
          <w:left w:val="nil"/>
          <w:bottom w:val="nil"/>
          <w:right w:val="nil"/>
          <w:between w:val="nil"/>
        </w:pBdr>
        <w:spacing w:after="0"/>
        <w:contextualSpacing/>
      </w:pPr>
      <w:r>
        <w:rPr>
          <w:color w:val="000000"/>
        </w:rPr>
        <w:t>Het bestuur, die jouw gegevens in kan zien, is</w:t>
      </w:r>
      <w:r>
        <w:rPr>
          <w:color w:val="000000"/>
        </w:rPr>
        <w:t xml:space="preserve"> gehouden aan geheimhouding daarvan</w:t>
      </w:r>
      <w:r>
        <w:t xml:space="preserve">; </w:t>
      </w:r>
    </w:p>
    <w:p w:rsidR="00477672" w:rsidRDefault="00477672" w:rsidP="00477672">
      <w:pPr>
        <w:numPr>
          <w:ilvl w:val="0"/>
          <w:numId w:val="7"/>
        </w:numPr>
        <w:pBdr>
          <w:top w:val="nil"/>
          <w:left w:val="nil"/>
          <w:bottom w:val="nil"/>
          <w:right w:val="nil"/>
          <w:between w:val="nil"/>
        </w:pBdr>
        <w:spacing w:after="0"/>
        <w:contextualSpacing/>
      </w:pPr>
      <w:r>
        <w:t xml:space="preserve">We hanteren een gebruikersnaam en wachtwoordbeleid op al onze systemen; </w:t>
      </w:r>
    </w:p>
    <w:p w:rsidR="00477672" w:rsidRDefault="00477672" w:rsidP="00477672">
      <w:pPr>
        <w:numPr>
          <w:ilvl w:val="0"/>
          <w:numId w:val="7"/>
        </w:numPr>
        <w:pBdr>
          <w:top w:val="nil"/>
          <w:left w:val="nil"/>
          <w:bottom w:val="nil"/>
          <w:right w:val="nil"/>
          <w:between w:val="nil"/>
        </w:pBdr>
        <w:spacing w:after="0"/>
        <w:contextualSpacing/>
      </w:pPr>
      <w:r>
        <w:t xml:space="preserve">De mail en de daaraan gekoppelde drive accounts zijn voorzien van een twee </w:t>
      </w:r>
      <w:proofErr w:type="spellStart"/>
      <w:r>
        <w:t>staps</w:t>
      </w:r>
      <w:proofErr w:type="spellEnd"/>
      <w:r>
        <w:t xml:space="preserve"> verificatie (inlogcode via telefoon)</w:t>
      </w:r>
    </w:p>
    <w:p w:rsidR="00477672" w:rsidRDefault="00477672" w:rsidP="00477672">
      <w:pPr>
        <w:numPr>
          <w:ilvl w:val="0"/>
          <w:numId w:val="7"/>
        </w:numPr>
        <w:pBdr>
          <w:top w:val="nil"/>
          <w:left w:val="nil"/>
          <w:bottom w:val="nil"/>
          <w:right w:val="nil"/>
          <w:between w:val="nil"/>
        </w:pBdr>
        <w:spacing w:after="0"/>
        <w:contextualSpacing/>
      </w:pPr>
      <w:r>
        <w:rPr>
          <w:color w:val="000000"/>
        </w:rPr>
        <w:t>We anonimiseren en zorgen voor de encryptie van persoonsgegevens als daar aanleiding toe is;</w:t>
      </w:r>
    </w:p>
    <w:p w:rsidR="002A2397" w:rsidRDefault="00477672" w:rsidP="002A2397">
      <w:pPr>
        <w:numPr>
          <w:ilvl w:val="0"/>
          <w:numId w:val="7"/>
        </w:numPr>
        <w:pBdr>
          <w:top w:val="nil"/>
          <w:left w:val="nil"/>
          <w:bottom w:val="nil"/>
          <w:right w:val="nil"/>
          <w:between w:val="nil"/>
        </w:pBdr>
        <w:spacing w:after="0"/>
        <w:contextualSpacing/>
      </w:pPr>
      <w:r>
        <w:rPr>
          <w:color w:val="000000"/>
        </w:rPr>
        <w:t>We testen en evalueren regelmatig onze maatregelen;</w:t>
      </w:r>
    </w:p>
    <w:p w:rsidR="001D176B" w:rsidRPr="001D176B" w:rsidRDefault="00477672" w:rsidP="001D176B">
      <w:pPr>
        <w:pStyle w:val="Kop1"/>
        <w:rPr>
          <w:color w:val="1F497D"/>
        </w:rPr>
      </w:pPr>
      <w:r>
        <w:rPr>
          <w:color w:val="1F497D"/>
        </w:rPr>
        <w:t xml:space="preserve">Rechten </w:t>
      </w:r>
      <w:bookmarkStart w:id="1" w:name="_GoBack"/>
      <w:bookmarkEnd w:id="1"/>
    </w:p>
    <w:p w:rsidR="00477672" w:rsidRDefault="00477672" w:rsidP="00477672">
      <w:r>
        <w:t xml:space="preserve">Je hebt recht op inzage, rectificatie of verwijdering van de persoonsgegeven welke wij van je ontvangen hebben. Tevens kun je bezwaar maken tegen de verwerking van jouw persoonsgegevens (of een deel hiervan) door ons of door één van onze verwerkers. Ook heb je het recht om de door jou verstrekte gegevens door ons te laten overdragen aan jezelf of in opdracht van jou direct aan een andere partij. </w:t>
      </w:r>
      <w:r>
        <w:br/>
      </w:r>
      <w:r>
        <w:br/>
        <w:t>Mogen wij jouw persoonsgegevens verwerken op basis van een door jou gegeven toestemming hiertoe, dan heb je altijd het recht deze toestemming in te trekken.</w:t>
      </w:r>
    </w:p>
    <w:p w:rsidR="00477672" w:rsidRDefault="00477672" w:rsidP="00477672">
      <w:pPr>
        <w:pStyle w:val="Kop1"/>
        <w:rPr>
          <w:color w:val="1F497D"/>
        </w:rPr>
      </w:pPr>
      <w:r>
        <w:rPr>
          <w:color w:val="1F497D"/>
        </w:rPr>
        <w:t>Klachten</w:t>
      </w:r>
    </w:p>
    <w:p w:rsidR="00477672" w:rsidRDefault="00477672" w:rsidP="00477672">
      <w:r>
        <w:t>Mocht je een klacht hebben over de verwerking van uw persoonsgegevens dan kun je contact opnemen met het bestuur. Je hebt altijd het recht een klacht in te dienen bij de Autoriteit Persoonsgegevens, dit is de toezichthoudende autoriteit op het gebied van privacybescherming.</w:t>
      </w:r>
    </w:p>
    <w:p w:rsidR="00477672" w:rsidRDefault="00477672" w:rsidP="00477672">
      <w:pPr>
        <w:pStyle w:val="Kop1"/>
        <w:rPr>
          <w:color w:val="1F497D"/>
        </w:rPr>
      </w:pPr>
      <w:r>
        <w:rPr>
          <w:color w:val="1F497D"/>
        </w:rPr>
        <w:t>Vragen</w:t>
      </w:r>
    </w:p>
    <w:p w:rsidR="00477672" w:rsidRDefault="00477672" w:rsidP="00477672">
      <w:r>
        <w:t>Als je naar aanleiding van ons Privacy Statement nog vragen of opmerkingen hebt neem dan contact met ons op!</w:t>
      </w:r>
    </w:p>
    <w:p w:rsidR="00477672" w:rsidRDefault="00477672" w:rsidP="00477672">
      <w:pPr>
        <w:pStyle w:val="Kop1"/>
        <w:rPr>
          <w:color w:val="1F497D"/>
        </w:rPr>
      </w:pPr>
      <w:r>
        <w:rPr>
          <w:color w:val="1F497D"/>
        </w:rPr>
        <w:t>Contactgegevens</w:t>
      </w:r>
    </w:p>
    <w:p w:rsidR="00477672" w:rsidRDefault="00477672" w:rsidP="00477672">
      <w:pPr>
        <w:pBdr>
          <w:top w:val="nil"/>
          <w:left w:val="nil"/>
          <w:bottom w:val="nil"/>
          <w:right w:val="nil"/>
          <w:between w:val="nil"/>
        </w:pBdr>
        <w:spacing w:after="0" w:line="240" w:lineRule="auto"/>
        <w:rPr>
          <w:color w:val="000000"/>
        </w:rPr>
      </w:pPr>
      <w:r>
        <w:rPr>
          <w:color w:val="000000"/>
        </w:rPr>
        <w:t xml:space="preserve">A.S.S.W.S.V. SKITS </w:t>
      </w:r>
    </w:p>
    <w:p w:rsidR="00477672" w:rsidRDefault="00477672" w:rsidP="00477672">
      <w:pPr>
        <w:pBdr>
          <w:top w:val="nil"/>
          <w:left w:val="nil"/>
          <w:bottom w:val="nil"/>
          <w:right w:val="nil"/>
          <w:between w:val="nil"/>
        </w:pBdr>
        <w:spacing w:after="0" w:line="240" w:lineRule="auto"/>
        <w:rPr>
          <w:color w:val="000000"/>
        </w:rPr>
      </w:pPr>
      <w:r>
        <w:rPr>
          <w:color w:val="000000"/>
        </w:rPr>
        <w:t>Radioweg 64</w:t>
      </w:r>
    </w:p>
    <w:p w:rsidR="00477672" w:rsidRDefault="00477672" w:rsidP="00477672">
      <w:pPr>
        <w:pBdr>
          <w:top w:val="nil"/>
          <w:left w:val="nil"/>
          <w:bottom w:val="nil"/>
          <w:right w:val="nil"/>
          <w:between w:val="nil"/>
        </w:pBdr>
        <w:spacing w:after="0" w:line="240" w:lineRule="auto"/>
        <w:rPr>
          <w:color w:val="000000"/>
        </w:rPr>
      </w:pPr>
      <w:r>
        <w:rPr>
          <w:color w:val="000000"/>
        </w:rPr>
        <w:t>1098 NJ Amsterdam</w:t>
      </w:r>
    </w:p>
    <w:p w:rsidR="00477672" w:rsidRDefault="00477672" w:rsidP="00477672">
      <w:pPr>
        <w:pBdr>
          <w:top w:val="nil"/>
          <w:left w:val="nil"/>
          <w:bottom w:val="nil"/>
          <w:right w:val="nil"/>
          <w:between w:val="nil"/>
        </w:pBdr>
        <w:spacing w:after="0" w:line="240" w:lineRule="auto"/>
        <w:rPr>
          <w:color w:val="000000"/>
        </w:rPr>
      </w:pPr>
      <w:hyperlink r:id="rId5">
        <w:r>
          <w:rPr>
            <w:color w:val="0563C1"/>
            <w:u w:val="single"/>
          </w:rPr>
          <w:t>Bestuur@SKITS.nl</w:t>
        </w:r>
      </w:hyperlink>
      <w:r>
        <w:rPr>
          <w:color w:val="000000"/>
        </w:rPr>
        <w:t xml:space="preserve"> </w:t>
      </w:r>
    </w:p>
    <w:p w:rsidR="00477672" w:rsidRDefault="00477672" w:rsidP="00477672"/>
    <w:p w:rsidR="00477672" w:rsidRDefault="00477672" w:rsidP="002A2397">
      <w:pPr>
        <w:pBdr>
          <w:top w:val="nil"/>
          <w:left w:val="nil"/>
          <w:bottom w:val="nil"/>
          <w:right w:val="nil"/>
          <w:between w:val="nil"/>
        </w:pBdr>
        <w:contextualSpacing/>
      </w:pPr>
    </w:p>
    <w:sectPr w:rsidR="00477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51F4"/>
    <w:multiLevelType w:val="hybridMultilevel"/>
    <w:tmpl w:val="93F23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2831F1"/>
    <w:multiLevelType w:val="hybridMultilevel"/>
    <w:tmpl w:val="49AE2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667ACF"/>
    <w:multiLevelType w:val="multilevel"/>
    <w:tmpl w:val="380209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B055C1"/>
    <w:multiLevelType w:val="hybridMultilevel"/>
    <w:tmpl w:val="0EC85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043899"/>
    <w:multiLevelType w:val="hybridMultilevel"/>
    <w:tmpl w:val="E5047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017F48"/>
    <w:multiLevelType w:val="multilevel"/>
    <w:tmpl w:val="787A7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990BD7"/>
    <w:multiLevelType w:val="hybridMultilevel"/>
    <w:tmpl w:val="E0FC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4"/>
    <w:rsid w:val="000B65D4"/>
    <w:rsid w:val="001D176B"/>
    <w:rsid w:val="002A2397"/>
    <w:rsid w:val="00323F40"/>
    <w:rsid w:val="00477672"/>
    <w:rsid w:val="00697F1C"/>
    <w:rsid w:val="007A221C"/>
    <w:rsid w:val="00A056F4"/>
    <w:rsid w:val="00F73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C159-D618-4C14-82D9-485B22C5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B65D4"/>
    <w:rPr>
      <w:rFonts w:ascii="Calibri" w:eastAsia="Calibri" w:hAnsi="Calibri" w:cs="Calibri"/>
      <w:lang w:eastAsia="nl-NL"/>
    </w:rPr>
  </w:style>
  <w:style w:type="paragraph" w:styleId="Kop1">
    <w:name w:val="heading 1"/>
    <w:basedOn w:val="Standaard"/>
    <w:next w:val="Standaard"/>
    <w:link w:val="Kop1Char"/>
    <w:rsid w:val="000B65D4"/>
    <w:pPr>
      <w:keepNext/>
      <w:keepLines/>
      <w:spacing w:before="240" w:after="0"/>
      <w:outlineLvl w:val="0"/>
    </w:pPr>
    <w:rPr>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B65D4"/>
    <w:rPr>
      <w:rFonts w:ascii="Calibri" w:eastAsia="Calibri" w:hAnsi="Calibri" w:cs="Calibri"/>
      <w:color w:val="2F5496"/>
      <w:sz w:val="32"/>
      <w:szCs w:val="32"/>
      <w:lang w:eastAsia="nl-NL"/>
    </w:rPr>
  </w:style>
  <w:style w:type="paragraph" w:styleId="Lijstalinea">
    <w:name w:val="List Paragraph"/>
    <w:basedOn w:val="Standaard"/>
    <w:uiPriority w:val="34"/>
    <w:qFormat/>
    <w:rsid w:val="002A2397"/>
    <w:pPr>
      <w:ind w:left="720"/>
      <w:contextualSpacing/>
    </w:pPr>
  </w:style>
  <w:style w:type="paragraph" w:styleId="Geenafstand">
    <w:name w:val="No Spacing"/>
    <w:uiPriority w:val="1"/>
    <w:qFormat/>
    <w:rsid w:val="002A2397"/>
    <w:pPr>
      <w:spacing w:after="0" w:line="240" w:lineRule="auto"/>
    </w:pPr>
    <w:rPr>
      <w:rFonts w:ascii="Calibri" w:eastAsia="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stuur@SKI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Catalien Boelens</dc:creator>
  <cp:keywords/>
  <dc:description/>
  <cp:lastModifiedBy>Catalien Boelens</cp:lastModifiedBy>
  <cp:revision>2</cp:revision>
  <dcterms:created xsi:type="dcterms:W3CDTF">2018-08-05T12:54:00Z</dcterms:created>
  <dcterms:modified xsi:type="dcterms:W3CDTF">2018-08-05T12:54:00Z</dcterms:modified>
</cp:coreProperties>
</file>